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2501AF" w:rsidP="009E5018">
      <w:pPr>
        <w:spacing w:line="360" w:lineRule="auto"/>
        <w:outlineLvl w:val="0"/>
        <w:rPr>
          <w:rFonts w:ascii="Arial" w:hAnsi="Arial"/>
          <w:sz w:val="22"/>
        </w:rPr>
      </w:pPr>
      <w:r>
        <w:rPr>
          <w:rFonts w:ascii="Arial" w:hAnsi="Arial"/>
          <w:sz w:val="22"/>
        </w:rPr>
        <w:t xml:space="preserve">Datum: </w:t>
      </w:r>
      <w:r w:rsidR="00B50E5D">
        <w:rPr>
          <w:rFonts w:ascii="Arial" w:hAnsi="Arial"/>
          <w:sz w:val="22"/>
        </w:rPr>
        <w:t>11</w:t>
      </w:r>
      <w:bookmarkStart w:id="0" w:name="_GoBack"/>
      <w:bookmarkEnd w:id="0"/>
      <w:r w:rsidR="00CA0532">
        <w:rPr>
          <w:rFonts w:ascii="Arial" w:hAnsi="Arial"/>
          <w:sz w:val="22"/>
        </w:rPr>
        <w:t>.02</w:t>
      </w:r>
      <w:r w:rsidR="00B45521">
        <w:rPr>
          <w:rFonts w:ascii="Arial" w:hAnsi="Arial"/>
          <w:sz w:val="22"/>
        </w:rPr>
        <w:t>.2019</w:t>
      </w:r>
    </w:p>
    <w:p w:rsidR="00284AE8" w:rsidRDefault="00284AE8" w:rsidP="0037175E">
      <w:pPr>
        <w:spacing w:line="360" w:lineRule="auto"/>
        <w:rPr>
          <w:rFonts w:ascii="Arial" w:hAnsi="Arial"/>
          <w:i/>
          <w:sz w:val="22"/>
          <w:u w:val="single"/>
        </w:rPr>
      </w:pPr>
    </w:p>
    <w:p w:rsidR="00FA486C" w:rsidRPr="001A5DB4" w:rsidRDefault="0076619B" w:rsidP="00FA486C">
      <w:pPr>
        <w:pStyle w:val="berschrift8"/>
        <w:tabs>
          <w:tab w:val="center" w:pos="3733"/>
        </w:tabs>
        <w:rPr>
          <w:rFonts w:ascii="Arial" w:hAnsi="Arial"/>
          <w:i/>
          <w:sz w:val="22"/>
        </w:rPr>
      </w:pPr>
      <w:r>
        <w:rPr>
          <w:rFonts w:ascii="Arial" w:hAnsi="Arial"/>
          <w:i/>
          <w:sz w:val="22"/>
        </w:rPr>
        <w:t>ROCKWOOL FORUM</w:t>
      </w:r>
      <w:r w:rsidR="00B45521">
        <w:rPr>
          <w:rFonts w:ascii="Arial" w:hAnsi="Arial"/>
          <w:i/>
          <w:sz w:val="22"/>
        </w:rPr>
        <w:t xml:space="preserve"> 2019</w:t>
      </w:r>
    </w:p>
    <w:p w:rsidR="00FA486C" w:rsidRPr="001A5DB4" w:rsidRDefault="00F04D75" w:rsidP="00FA486C">
      <w:pPr>
        <w:spacing w:line="360" w:lineRule="auto"/>
        <w:rPr>
          <w:rFonts w:ascii="Arial" w:hAnsi="Arial"/>
          <w:b/>
          <w:sz w:val="28"/>
        </w:rPr>
      </w:pPr>
      <w:r>
        <w:rPr>
          <w:rFonts w:ascii="Arial" w:hAnsi="Arial"/>
          <w:b/>
          <w:sz w:val="28"/>
        </w:rPr>
        <w:t>Weiterbildung</w:t>
      </w:r>
      <w:r w:rsidR="0076619B">
        <w:rPr>
          <w:rFonts w:ascii="Arial" w:hAnsi="Arial"/>
          <w:b/>
          <w:sz w:val="28"/>
        </w:rPr>
        <w:t xml:space="preserve"> </w:t>
      </w:r>
      <w:r w:rsidR="00B45521">
        <w:rPr>
          <w:rFonts w:ascii="Arial" w:hAnsi="Arial"/>
          <w:b/>
          <w:sz w:val="28"/>
        </w:rPr>
        <w:t>rund um das Dach</w:t>
      </w:r>
    </w:p>
    <w:p w:rsidR="00FA486C" w:rsidRPr="001A5DB4" w:rsidRDefault="00FA486C" w:rsidP="00FA486C">
      <w:pPr>
        <w:spacing w:line="360" w:lineRule="auto"/>
        <w:rPr>
          <w:rFonts w:ascii="Arial" w:hAnsi="Arial" w:cs="Arial"/>
          <w:sz w:val="22"/>
        </w:rPr>
      </w:pPr>
    </w:p>
    <w:p w:rsidR="00FA486C" w:rsidRPr="00073239" w:rsidRDefault="00FA486C" w:rsidP="00B45521">
      <w:pPr>
        <w:pStyle w:val="Textkrper3"/>
      </w:pPr>
      <w:r w:rsidRPr="001A5DB4">
        <w:rPr>
          <w:b/>
        </w:rPr>
        <w:t>Gladbeck –</w:t>
      </w:r>
      <w:r>
        <w:rPr>
          <w:b/>
        </w:rPr>
        <w:t xml:space="preserve"> </w:t>
      </w:r>
      <w:r w:rsidR="00073239" w:rsidRPr="00073239">
        <w:rPr>
          <w:b/>
        </w:rPr>
        <w:t>Seit seiner Gründung im Jahr 1989</w:t>
      </w:r>
      <w:r w:rsidR="00073239" w:rsidRPr="00073239">
        <w:rPr>
          <w:b/>
          <w:color w:val="FF0000"/>
        </w:rPr>
        <w:t xml:space="preserve"> </w:t>
      </w:r>
      <w:r w:rsidR="00073239" w:rsidRPr="00073239">
        <w:rPr>
          <w:b/>
        </w:rPr>
        <w:t xml:space="preserve">hat sich das ROCKWOOL FORUM </w:t>
      </w:r>
      <w:r w:rsidR="00F04D75">
        <w:rPr>
          <w:b/>
        </w:rPr>
        <w:t>als</w:t>
      </w:r>
      <w:r w:rsidR="00073239" w:rsidRPr="00073239">
        <w:rPr>
          <w:b/>
        </w:rPr>
        <w:t xml:space="preserve"> Institution für Fortbildungen </w:t>
      </w:r>
      <w:r w:rsidR="00F04D75">
        <w:rPr>
          <w:b/>
        </w:rPr>
        <w:t>im Dachdecker- und Zimmererhandwerk sowie in der Gebäudeplanung etabliert</w:t>
      </w:r>
      <w:r w:rsidR="00073239" w:rsidRPr="00073239">
        <w:rPr>
          <w:b/>
        </w:rPr>
        <w:t>.</w:t>
      </w:r>
      <w:r w:rsidR="00073239">
        <w:t xml:space="preserve"> </w:t>
      </w:r>
      <w:r w:rsidR="00F04D75">
        <w:rPr>
          <w:b/>
        </w:rPr>
        <w:t xml:space="preserve">In </w:t>
      </w:r>
      <w:r w:rsidR="00F85C2E">
        <w:rPr>
          <w:b/>
        </w:rPr>
        <w:t>der ersten Jahreshälfte 2019</w:t>
      </w:r>
      <w:r w:rsidR="00F04D75">
        <w:rPr>
          <w:b/>
        </w:rPr>
        <w:t xml:space="preserve"> wird </w:t>
      </w:r>
      <w:r w:rsidR="00AE643B">
        <w:rPr>
          <w:b/>
        </w:rPr>
        <w:t>z.</w:t>
      </w:r>
      <w:r w:rsidR="00915062">
        <w:rPr>
          <w:b/>
        </w:rPr>
        <w:t xml:space="preserve"> </w:t>
      </w:r>
      <w:r w:rsidR="00AE643B">
        <w:rPr>
          <w:b/>
        </w:rPr>
        <w:t xml:space="preserve">B. </w:t>
      </w:r>
      <w:r w:rsidR="00F04D75">
        <w:rPr>
          <w:b/>
        </w:rPr>
        <w:t xml:space="preserve">das gefragte Verbundseminar </w:t>
      </w:r>
      <w:r w:rsidR="00AE643B">
        <w:rPr>
          <w:b/>
        </w:rPr>
        <w:t xml:space="preserve">zur Sanierung von </w:t>
      </w:r>
      <w:r w:rsidR="00E00CE3">
        <w:rPr>
          <w:b/>
        </w:rPr>
        <w:t xml:space="preserve">Flachdächern </w:t>
      </w:r>
      <w:r w:rsidR="00F04D75">
        <w:rPr>
          <w:b/>
        </w:rPr>
        <w:t xml:space="preserve">an </w:t>
      </w:r>
      <w:r w:rsidR="00F04D75" w:rsidRPr="00915062">
        <w:rPr>
          <w:b/>
        </w:rPr>
        <w:t>vier verschiedenen Standorten und Terminen angeboten, zum ersten Mal am 26. März in</w:t>
      </w:r>
      <w:r w:rsidR="005625D2" w:rsidRPr="00915062">
        <w:rPr>
          <w:b/>
        </w:rPr>
        <w:t xml:space="preserve"> </w:t>
      </w:r>
      <w:r w:rsidR="00F04D75" w:rsidRPr="00915062">
        <w:rPr>
          <w:b/>
        </w:rPr>
        <w:t xml:space="preserve">Kassel. Das Verbundseminar „Das sichere Schrägdach“ können Verarbeiter an </w:t>
      </w:r>
      <w:r w:rsidR="00F85C2E" w:rsidRPr="00915062">
        <w:rPr>
          <w:b/>
        </w:rPr>
        <w:t>fünf verschiedenen Orten</w:t>
      </w:r>
      <w:r w:rsidR="00F85C2E">
        <w:rPr>
          <w:b/>
        </w:rPr>
        <w:t xml:space="preserve"> besuchen</w:t>
      </w:r>
      <w:r w:rsidR="00915062">
        <w:rPr>
          <w:b/>
        </w:rPr>
        <w:t>.</w:t>
      </w:r>
      <w:r w:rsidR="00F85C2E">
        <w:rPr>
          <w:b/>
        </w:rPr>
        <w:t xml:space="preserve"> </w:t>
      </w:r>
      <w:r w:rsidR="00915062">
        <w:rPr>
          <w:b/>
        </w:rPr>
        <w:t>Die nächste Schulung findet</w:t>
      </w:r>
      <w:r w:rsidR="00F85C2E">
        <w:rPr>
          <w:b/>
        </w:rPr>
        <w:t xml:space="preserve"> am 13. März in Bamberg</w:t>
      </w:r>
      <w:r w:rsidR="00915062">
        <w:rPr>
          <w:b/>
        </w:rPr>
        <w:t xml:space="preserve"> statt</w:t>
      </w:r>
      <w:r w:rsidR="00F04D75">
        <w:rPr>
          <w:b/>
        </w:rPr>
        <w:t>.</w:t>
      </w:r>
      <w:r w:rsidR="00F85C2E" w:rsidRPr="00F85C2E">
        <w:rPr>
          <w:rFonts w:cs="Arial"/>
          <w:szCs w:val="22"/>
        </w:rPr>
        <w:t xml:space="preserve"> </w:t>
      </w:r>
      <w:r w:rsidR="00F85C2E" w:rsidRPr="00F85C2E">
        <w:rPr>
          <w:rFonts w:cs="Arial"/>
          <w:b/>
          <w:szCs w:val="22"/>
        </w:rPr>
        <w:t xml:space="preserve">Alle Informationen zum Angebot des ROCKWOOL FORUM stehen im Internet unter </w:t>
      </w:r>
      <w:hyperlink r:id="rId8" w:history="1">
        <w:r w:rsidR="00F85C2E" w:rsidRPr="00F85C2E">
          <w:rPr>
            <w:rFonts w:cs="Arial"/>
            <w:b/>
            <w:szCs w:val="22"/>
          </w:rPr>
          <w:t>https://www.rockwool.de/services-und-tools/rockwool-forum/</w:t>
        </w:r>
      </w:hyperlink>
      <w:r w:rsidR="00F85C2E" w:rsidRPr="00F85C2E">
        <w:rPr>
          <w:rFonts w:cs="Arial"/>
          <w:b/>
          <w:szCs w:val="22"/>
        </w:rPr>
        <w:t xml:space="preserve"> bereit. Die Anmeldung </w:t>
      </w:r>
      <w:r w:rsidR="00F85C2E">
        <w:rPr>
          <w:rFonts w:cs="Arial"/>
          <w:b/>
          <w:szCs w:val="22"/>
        </w:rPr>
        <w:t xml:space="preserve">zu allen Seminaren </w:t>
      </w:r>
      <w:r w:rsidR="00F85C2E" w:rsidRPr="00F85C2E">
        <w:rPr>
          <w:rFonts w:cs="Arial"/>
          <w:b/>
          <w:szCs w:val="22"/>
        </w:rPr>
        <w:t>erfolgt ganz einfach online.</w:t>
      </w:r>
    </w:p>
    <w:p w:rsidR="00F85C2E" w:rsidRPr="00985586" w:rsidRDefault="00B45521" w:rsidP="00985586">
      <w:pPr>
        <w:pStyle w:val="StandardWeb"/>
        <w:widowControl w:val="0"/>
        <w:spacing w:line="360" w:lineRule="auto"/>
        <w:jc w:val="both"/>
        <w:rPr>
          <w:rFonts w:ascii="Arial" w:hAnsi="Arial" w:cs="Arial"/>
          <w:sz w:val="22"/>
          <w:szCs w:val="22"/>
        </w:rPr>
      </w:pPr>
      <w:r w:rsidRPr="00B45521">
        <w:rPr>
          <w:rFonts w:ascii="Arial" w:hAnsi="Arial" w:cs="Arial"/>
          <w:sz w:val="22"/>
          <w:szCs w:val="22"/>
        </w:rPr>
        <w:t>Die Sanierung von Flachdächern stellt hohe Anforderungen an eine bauphysikalisch und konstruktiv korrekte Planung. Dabei sind die Vermeidung von Feuchteschäden sowie die Themen Gefälledämmung, Lagesicherung, Abdichtungen, Brandbelastung und Tagesbelichtung planerisch sinnvoll in Einklang</w:t>
      </w:r>
      <w:r w:rsidR="00073239">
        <w:rPr>
          <w:rFonts w:ascii="Arial" w:hAnsi="Arial" w:cs="Arial"/>
          <w:sz w:val="22"/>
          <w:szCs w:val="22"/>
        </w:rPr>
        <w:t xml:space="preserve"> zu bringen. Die Teilnehmer d</w:t>
      </w:r>
      <w:r w:rsidRPr="00B45521">
        <w:rPr>
          <w:rFonts w:ascii="Arial" w:hAnsi="Arial" w:cs="Arial"/>
          <w:sz w:val="22"/>
          <w:szCs w:val="22"/>
        </w:rPr>
        <w:t>er Verbundschulung</w:t>
      </w:r>
      <w:r w:rsidR="00073239">
        <w:rPr>
          <w:rFonts w:ascii="Arial" w:hAnsi="Arial" w:cs="Arial"/>
          <w:sz w:val="22"/>
          <w:szCs w:val="22"/>
        </w:rPr>
        <w:t xml:space="preserve"> „Sanierungstag Flachdach“</w:t>
      </w:r>
      <w:r w:rsidRPr="00B45521">
        <w:rPr>
          <w:rFonts w:ascii="Arial" w:hAnsi="Arial" w:cs="Arial"/>
          <w:sz w:val="22"/>
          <w:szCs w:val="22"/>
        </w:rPr>
        <w:t xml:space="preserve"> erhalten in Vorträgen </w:t>
      </w:r>
      <w:r w:rsidR="005625D2">
        <w:rPr>
          <w:rFonts w:ascii="Arial" w:hAnsi="Arial" w:cs="Arial"/>
          <w:sz w:val="22"/>
          <w:szCs w:val="22"/>
        </w:rPr>
        <w:t>und anhand</w:t>
      </w:r>
      <w:r w:rsidR="005625D2" w:rsidRPr="00B45521">
        <w:rPr>
          <w:rFonts w:ascii="Arial" w:hAnsi="Arial" w:cs="Arial"/>
          <w:sz w:val="22"/>
          <w:szCs w:val="22"/>
        </w:rPr>
        <w:t xml:space="preserve"> </w:t>
      </w:r>
      <w:r w:rsidRPr="00B45521">
        <w:rPr>
          <w:rFonts w:ascii="Arial" w:hAnsi="Arial" w:cs="Arial"/>
          <w:sz w:val="22"/>
          <w:szCs w:val="22"/>
        </w:rPr>
        <w:t>zahlreiche</w:t>
      </w:r>
      <w:r w:rsidR="005625D2">
        <w:rPr>
          <w:rFonts w:ascii="Arial" w:hAnsi="Arial" w:cs="Arial"/>
          <w:sz w:val="22"/>
          <w:szCs w:val="22"/>
        </w:rPr>
        <w:t>r</w:t>
      </w:r>
      <w:r w:rsidRPr="00B45521">
        <w:rPr>
          <w:rFonts w:ascii="Arial" w:hAnsi="Arial" w:cs="Arial"/>
          <w:sz w:val="22"/>
          <w:szCs w:val="22"/>
        </w:rPr>
        <w:t xml:space="preserve"> Praxisbeispiele einen Überblick über den Stand der Bautechnik und der relevanten Planungsrichtlinien.</w:t>
      </w:r>
      <w:r>
        <w:rPr>
          <w:rFonts w:ascii="Arial" w:hAnsi="Arial" w:cs="Arial"/>
          <w:sz w:val="22"/>
          <w:szCs w:val="22"/>
        </w:rPr>
        <w:t xml:space="preserve"> </w:t>
      </w:r>
      <w:r w:rsidRPr="00B45521">
        <w:rPr>
          <w:rFonts w:ascii="Arial" w:hAnsi="Arial" w:cs="Arial"/>
          <w:sz w:val="22"/>
          <w:szCs w:val="22"/>
        </w:rPr>
        <w:t>Das</w:t>
      </w:r>
      <w:r w:rsidR="00F85C2E">
        <w:rPr>
          <w:rFonts w:ascii="Arial" w:hAnsi="Arial" w:cs="Arial"/>
          <w:sz w:val="22"/>
          <w:szCs w:val="22"/>
        </w:rPr>
        <w:t xml:space="preserve"> gebührenfreie</w:t>
      </w:r>
      <w:r w:rsidRPr="00B45521">
        <w:rPr>
          <w:rFonts w:ascii="Arial" w:hAnsi="Arial" w:cs="Arial"/>
          <w:sz w:val="22"/>
          <w:szCs w:val="22"/>
        </w:rPr>
        <w:t xml:space="preserve"> Seminar wird von der Architektenkammer Brandenburg/Berlin als Fortbildung anerkannt</w:t>
      </w:r>
      <w:r w:rsidR="00F04D75">
        <w:rPr>
          <w:rFonts w:ascii="Arial" w:hAnsi="Arial" w:cs="Arial"/>
          <w:sz w:val="22"/>
          <w:szCs w:val="22"/>
        </w:rPr>
        <w:t xml:space="preserve"> sowie</w:t>
      </w:r>
      <w:r w:rsidRPr="00B45521">
        <w:rPr>
          <w:rFonts w:ascii="Arial" w:hAnsi="Arial" w:cs="Arial"/>
          <w:sz w:val="22"/>
          <w:szCs w:val="22"/>
        </w:rPr>
        <w:t xml:space="preserve"> mit </w:t>
      </w:r>
      <w:r w:rsidR="00073239">
        <w:rPr>
          <w:rStyle w:val="Fett"/>
          <w:rFonts w:ascii="Arial" w:hAnsi="Arial" w:cs="Arial"/>
          <w:b w:val="0"/>
          <w:sz w:val="22"/>
          <w:szCs w:val="22"/>
        </w:rPr>
        <w:t>sieben</w:t>
      </w:r>
      <w:r w:rsidRPr="00B45521">
        <w:rPr>
          <w:rStyle w:val="Fett"/>
          <w:rFonts w:ascii="Arial" w:hAnsi="Arial" w:cs="Arial"/>
          <w:b w:val="0"/>
          <w:sz w:val="22"/>
          <w:szCs w:val="22"/>
        </w:rPr>
        <w:t xml:space="preserve"> Unterrichtseinheiten</w:t>
      </w:r>
      <w:r w:rsidRPr="00B45521">
        <w:rPr>
          <w:rFonts w:ascii="Arial" w:hAnsi="Arial" w:cs="Arial"/>
          <w:sz w:val="22"/>
          <w:szCs w:val="22"/>
        </w:rPr>
        <w:t xml:space="preserve"> (WG/EBM/NWG) für die Energieeffizienz-Expertenliste </w:t>
      </w:r>
      <w:r w:rsidR="00F04D75">
        <w:rPr>
          <w:rFonts w:ascii="Arial" w:hAnsi="Arial" w:cs="Arial"/>
          <w:sz w:val="22"/>
          <w:szCs w:val="22"/>
        </w:rPr>
        <w:t>(</w:t>
      </w:r>
      <w:r w:rsidRPr="00B45521">
        <w:rPr>
          <w:rFonts w:ascii="Arial" w:hAnsi="Arial" w:cs="Arial"/>
          <w:sz w:val="22"/>
          <w:szCs w:val="22"/>
        </w:rPr>
        <w:t>DENA) des Bundes angerechnet.</w:t>
      </w:r>
      <w:r>
        <w:rPr>
          <w:rFonts w:ascii="Arial" w:hAnsi="Arial" w:cs="Arial"/>
          <w:sz w:val="22"/>
          <w:szCs w:val="22"/>
        </w:rPr>
        <w:t xml:space="preserve"> </w:t>
      </w:r>
    </w:p>
    <w:p w:rsidR="00D21749" w:rsidRPr="00073239" w:rsidRDefault="00073239" w:rsidP="00985586">
      <w:pPr>
        <w:widowControl w:val="0"/>
        <w:autoSpaceDE w:val="0"/>
        <w:autoSpaceDN w:val="0"/>
        <w:adjustRightInd w:val="0"/>
        <w:spacing w:line="360" w:lineRule="auto"/>
        <w:jc w:val="both"/>
        <w:rPr>
          <w:rFonts w:ascii="Arial" w:hAnsi="Arial" w:cs="Arial"/>
          <w:b/>
          <w:sz w:val="22"/>
          <w:szCs w:val="22"/>
        </w:rPr>
      </w:pPr>
      <w:r w:rsidRPr="00073239">
        <w:rPr>
          <w:rFonts w:ascii="Arial" w:hAnsi="Arial" w:cs="Arial"/>
          <w:b/>
          <w:sz w:val="22"/>
          <w:szCs w:val="22"/>
        </w:rPr>
        <w:t>Das sichere Schrägdach</w:t>
      </w:r>
    </w:p>
    <w:p w:rsidR="000C7E9E" w:rsidRPr="00F85C2E" w:rsidRDefault="00073239" w:rsidP="00985586">
      <w:pPr>
        <w:widowControl w:val="0"/>
        <w:autoSpaceDE w:val="0"/>
        <w:autoSpaceDN w:val="0"/>
        <w:adjustRightInd w:val="0"/>
        <w:spacing w:line="360" w:lineRule="auto"/>
        <w:jc w:val="both"/>
        <w:rPr>
          <w:rFonts w:ascii="Arial" w:hAnsi="Arial" w:cs="Arial"/>
          <w:sz w:val="22"/>
          <w:szCs w:val="22"/>
        </w:rPr>
      </w:pPr>
      <w:r w:rsidRPr="00073239">
        <w:rPr>
          <w:rFonts w:ascii="Arial" w:hAnsi="Arial" w:cs="Arial"/>
          <w:sz w:val="22"/>
          <w:szCs w:val="22"/>
        </w:rPr>
        <w:t xml:space="preserve">Die Anforderungen an </w:t>
      </w:r>
      <w:r w:rsidR="00F85C2E">
        <w:rPr>
          <w:rFonts w:ascii="Arial" w:hAnsi="Arial" w:cs="Arial"/>
          <w:sz w:val="22"/>
          <w:szCs w:val="22"/>
        </w:rPr>
        <w:t>ein</w:t>
      </w:r>
      <w:r w:rsidRPr="00073239">
        <w:rPr>
          <w:rFonts w:ascii="Arial" w:hAnsi="Arial" w:cs="Arial"/>
          <w:sz w:val="22"/>
          <w:szCs w:val="22"/>
        </w:rPr>
        <w:t xml:space="preserve"> sichere</w:t>
      </w:r>
      <w:r w:rsidR="00F85C2E">
        <w:rPr>
          <w:rFonts w:ascii="Arial" w:hAnsi="Arial" w:cs="Arial"/>
          <w:sz w:val="22"/>
          <w:szCs w:val="22"/>
        </w:rPr>
        <w:t>s Schrägdach</w:t>
      </w:r>
      <w:r w:rsidRPr="00073239">
        <w:rPr>
          <w:rFonts w:ascii="Arial" w:hAnsi="Arial" w:cs="Arial"/>
          <w:sz w:val="22"/>
          <w:szCs w:val="22"/>
        </w:rPr>
        <w:t xml:space="preserve"> sind sowohl bei der </w:t>
      </w:r>
      <w:r w:rsidRPr="00073239">
        <w:rPr>
          <w:rFonts w:ascii="Arial" w:hAnsi="Arial" w:cs="Arial"/>
          <w:sz w:val="22"/>
          <w:szCs w:val="22"/>
        </w:rPr>
        <w:lastRenderedPageBreak/>
        <w:t xml:space="preserve">Planung als auch bei der Ausführung sehr vielschichtig. Die </w:t>
      </w:r>
      <w:r w:rsidR="00F85C2E">
        <w:rPr>
          <w:rFonts w:ascii="Arial" w:hAnsi="Arial" w:cs="Arial"/>
          <w:sz w:val="22"/>
          <w:szCs w:val="22"/>
        </w:rPr>
        <w:t>Referenten d</w:t>
      </w:r>
      <w:r w:rsidR="00F04D75">
        <w:rPr>
          <w:rFonts w:ascii="Arial" w:hAnsi="Arial" w:cs="Arial"/>
          <w:sz w:val="22"/>
          <w:szCs w:val="22"/>
        </w:rPr>
        <w:t>er Verbundschulung</w:t>
      </w:r>
      <w:r w:rsidRPr="00073239">
        <w:rPr>
          <w:rFonts w:ascii="Arial" w:hAnsi="Arial" w:cs="Arial"/>
          <w:sz w:val="22"/>
          <w:szCs w:val="22"/>
        </w:rPr>
        <w:t xml:space="preserve"> </w:t>
      </w:r>
      <w:r w:rsidR="00F85C2E">
        <w:rPr>
          <w:rFonts w:ascii="Arial" w:hAnsi="Arial" w:cs="Arial"/>
          <w:sz w:val="22"/>
          <w:szCs w:val="22"/>
        </w:rPr>
        <w:t xml:space="preserve">„Das sichere Schrägdach“ </w:t>
      </w:r>
      <w:r w:rsidRPr="00073239">
        <w:rPr>
          <w:rFonts w:ascii="Arial" w:hAnsi="Arial" w:cs="Arial"/>
          <w:sz w:val="22"/>
          <w:szCs w:val="22"/>
        </w:rPr>
        <w:t xml:space="preserve">gehen </w:t>
      </w:r>
      <w:r w:rsidR="00F85C2E">
        <w:rPr>
          <w:rFonts w:ascii="Arial" w:hAnsi="Arial" w:cs="Arial"/>
          <w:sz w:val="22"/>
          <w:szCs w:val="22"/>
        </w:rPr>
        <w:t xml:space="preserve">deshalb </w:t>
      </w:r>
      <w:r w:rsidRPr="00073239">
        <w:rPr>
          <w:rFonts w:ascii="Arial" w:hAnsi="Arial" w:cs="Arial"/>
          <w:sz w:val="22"/>
          <w:szCs w:val="22"/>
        </w:rPr>
        <w:t xml:space="preserve">detailliert auf die Themen Materialwahl, Konstruktion, Detailausbildung und Gestaltung ein. Zudem werden Fragestellungen rund um die Energieeinsparverordnung kompetent </w:t>
      </w:r>
      <w:r w:rsidR="00F04D75">
        <w:rPr>
          <w:rFonts w:ascii="Arial" w:hAnsi="Arial" w:cs="Arial"/>
          <w:sz w:val="22"/>
          <w:szCs w:val="22"/>
        </w:rPr>
        <w:t xml:space="preserve">beantwortet. </w:t>
      </w:r>
    </w:p>
    <w:p w:rsidR="0076619B" w:rsidRDefault="0076619B" w:rsidP="00AB0BA3">
      <w:pPr>
        <w:rPr>
          <w:rFonts w:ascii="Arial" w:hAnsi="Arial"/>
          <w:i/>
          <w:sz w:val="18"/>
        </w:rPr>
      </w:pPr>
    </w:p>
    <w:p w:rsidR="0093020F" w:rsidRDefault="0093020F" w:rsidP="0093020F">
      <w:pPr>
        <w:spacing w:line="360" w:lineRule="auto"/>
        <w:jc w:val="both"/>
        <w:rPr>
          <w:rFonts w:ascii="Arial" w:hAnsi="Arial" w:cs="Arial"/>
          <w:sz w:val="22"/>
          <w:szCs w:val="22"/>
        </w:rPr>
      </w:pPr>
      <w:r>
        <w:rPr>
          <w:rFonts w:ascii="Arial" w:hAnsi="Arial" w:cs="Arial"/>
          <w:sz w:val="22"/>
          <w:szCs w:val="22"/>
        </w:rPr>
        <w:t xml:space="preserve">Die </w:t>
      </w:r>
      <w:r w:rsidR="00F85C2E">
        <w:rPr>
          <w:rFonts w:ascii="Arial" w:hAnsi="Arial" w:cs="Arial"/>
          <w:sz w:val="22"/>
          <w:szCs w:val="22"/>
        </w:rPr>
        <w:t>Liste der Seminarorte und -termine</w:t>
      </w:r>
      <w:r w:rsidR="00DD56D3">
        <w:rPr>
          <w:rFonts w:ascii="Arial" w:hAnsi="Arial" w:cs="Arial"/>
          <w:sz w:val="22"/>
          <w:szCs w:val="22"/>
        </w:rPr>
        <w:t xml:space="preserve"> </w:t>
      </w:r>
      <w:r w:rsidR="00F85C2E">
        <w:rPr>
          <w:rFonts w:ascii="Arial" w:hAnsi="Arial" w:cs="Arial"/>
          <w:sz w:val="22"/>
          <w:szCs w:val="22"/>
        </w:rPr>
        <w:t>wird</w:t>
      </w:r>
      <w:r>
        <w:rPr>
          <w:rFonts w:ascii="Arial" w:hAnsi="Arial" w:cs="Arial"/>
          <w:sz w:val="22"/>
          <w:szCs w:val="22"/>
        </w:rPr>
        <w:t xml:space="preserve"> </w:t>
      </w:r>
      <w:r w:rsidR="005625D2">
        <w:rPr>
          <w:rFonts w:ascii="Arial" w:hAnsi="Arial" w:cs="Arial"/>
          <w:sz w:val="22"/>
          <w:szCs w:val="22"/>
        </w:rPr>
        <w:t xml:space="preserve">vom ROCKWOOL FORUM </w:t>
      </w:r>
      <w:r>
        <w:rPr>
          <w:rFonts w:ascii="Arial" w:hAnsi="Arial" w:cs="Arial"/>
          <w:sz w:val="22"/>
          <w:szCs w:val="22"/>
        </w:rPr>
        <w:t xml:space="preserve">kontinuierlich aktualisiert und ergänzt. Für geplante, aber noch nicht exakt terminierte Veranstaltungen können sich Interessenten online </w:t>
      </w:r>
      <w:r w:rsidR="005625D2" w:rsidRPr="005C0CD2">
        <w:rPr>
          <w:rFonts w:ascii="Arial" w:hAnsi="Arial" w:cs="Arial"/>
          <w:sz w:val="22"/>
          <w:szCs w:val="22"/>
        </w:rPr>
        <w:t xml:space="preserve">unter </w:t>
      </w:r>
      <w:hyperlink r:id="rId9" w:history="1">
        <w:r w:rsidR="005625D2" w:rsidRPr="005C0CD2">
          <w:rPr>
            <w:rFonts w:ascii="Arial" w:hAnsi="Arial" w:cs="Arial"/>
            <w:sz w:val="22"/>
            <w:szCs w:val="22"/>
          </w:rPr>
          <w:t>https://www.rockwool.de/services-und-tools/rockwool-forum/</w:t>
        </w:r>
      </w:hyperlink>
      <w:r w:rsidR="005625D2" w:rsidRPr="005C0CD2">
        <w:rPr>
          <w:rFonts w:ascii="Arial" w:hAnsi="Arial" w:cs="Arial"/>
          <w:sz w:val="22"/>
          <w:szCs w:val="22"/>
        </w:rPr>
        <w:t xml:space="preserve"> </w:t>
      </w:r>
      <w:r>
        <w:rPr>
          <w:rFonts w:ascii="Arial" w:hAnsi="Arial" w:cs="Arial"/>
          <w:sz w:val="22"/>
          <w:szCs w:val="22"/>
        </w:rPr>
        <w:t>vormerken lassen. Sie werden dann informiert, sobald konkrete Termine feststehen.</w:t>
      </w:r>
    </w:p>
    <w:p w:rsidR="005C0CD2" w:rsidRDefault="005C0CD2" w:rsidP="0093020F">
      <w:pPr>
        <w:spacing w:line="360" w:lineRule="auto"/>
        <w:jc w:val="both"/>
        <w:rPr>
          <w:rFonts w:ascii="Arial" w:hAnsi="Arial" w:cs="Arial"/>
          <w:sz w:val="22"/>
          <w:szCs w:val="22"/>
        </w:rPr>
      </w:pPr>
    </w:p>
    <w:p w:rsidR="0076619B" w:rsidRDefault="0076619B" w:rsidP="00AB0BA3">
      <w:pPr>
        <w:rPr>
          <w:rFonts w:ascii="Arial" w:hAnsi="Arial"/>
          <w:i/>
          <w:sz w:val="18"/>
        </w:rPr>
      </w:pPr>
    </w:p>
    <w:p w:rsidR="0076619B" w:rsidRDefault="007E2227" w:rsidP="00AB0BA3">
      <w:pPr>
        <w:rPr>
          <w:rFonts w:ascii="Arial" w:hAnsi="Arial"/>
          <w:i/>
          <w:sz w:val="18"/>
        </w:rPr>
      </w:pPr>
      <w:r w:rsidRPr="00E558AE">
        <w:rPr>
          <w:noProof/>
        </w:rPr>
        <mc:AlternateContent>
          <mc:Choice Requires="wps">
            <w:drawing>
              <wp:inline distT="0" distB="0" distL="0" distR="0" wp14:anchorId="4041BA86" wp14:editId="349D756E">
                <wp:extent cx="4679950" cy="4822907"/>
                <wp:effectExtent l="0" t="0" r="25400" b="1587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822907"/>
                        </a:xfrm>
                        <a:prstGeom prst="rect">
                          <a:avLst/>
                        </a:prstGeom>
                        <a:solidFill>
                          <a:srgbClr val="FFFFFF"/>
                        </a:solidFill>
                        <a:ln w="9525">
                          <a:solidFill>
                            <a:srgbClr val="000000"/>
                          </a:solidFill>
                          <a:miter lim="800000"/>
                          <a:headEnd/>
                          <a:tailEnd/>
                        </a:ln>
                      </wps:spPr>
                      <wps:txbx>
                        <w:txbxContent>
                          <w:p w:rsidR="007E2227" w:rsidRPr="003B527E" w:rsidRDefault="007E2227" w:rsidP="007E222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7E2227" w:rsidRPr="00175767" w:rsidRDefault="007E2227" w:rsidP="007E2227">
                            <w:pPr>
                              <w:spacing w:line="360" w:lineRule="auto"/>
                              <w:jc w:val="both"/>
                              <w:rPr>
                                <w:rFonts w:ascii="Arial" w:hAnsi="Arial" w:cs="Arial"/>
                                <w:sz w:val="20"/>
                              </w:rPr>
                            </w:pPr>
                          </w:p>
                          <w:p w:rsidR="007E2227" w:rsidRPr="00175767" w:rsidRDefault="007E2227" w:rsidP="007E2227">
                            <w:pPr>
                              <w:pStyle w:val="berschrift1"/>
                              <w:spacing w:line="360" w:lineRule="auto"/>
                              <w:jc w:val="both"/>
                              <w:rPr>
                                <w:rFonts w:ascii="Arial" w:hAnsi="Arial" w:cs="Arial"/>
                                <w:b w:val="0"/>
                                <w:sz w:val="20"/>
                              </w:rPr>
                            </w:pPr>
                          </w:p>
                          <w:p w:rsidR="007E2227" w:rsidRPr="00175767" w:rsidRDefault="007E2227" w:rsidP="007E222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3C0123" id="_x0000_t202" coordsize="21600,21600" o:spt="202" path="m,l,21600r21600,l21600,xe">
                <v:stroke joinstyle="miter"/>
                <v:path gradientshapeok="t" o:connecttype="rect"/>
              </v:shapetype>
              <v:shape id="Textfeld 6" o:spid="_x0000_s1026" type="#_x0000_t202" style="width:368.5pt;height:3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">
                <v:textbox>
                  <w:txbxContent>
                    <w:p w:rsidR="007E2227" w:rsidRPr="003B527E" w:rsidRDefault="007E2227" w:rsidP="007E222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p>
                    <w:p w:rsidR="007E2227" w:rsidRPr="00175767" w:rsidRDefault="007E2227" w:rsidP="007E222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7E2227" w:rsidRPr="00175767" w:rsidRDefault="007E2227" w:rsidP="007E2227">
                      <w:pPr>
                        <w:spacing w:line="360" w:lineRule="auto"/>
                        <w:jc w:val="both"/>
                        <w:rPr>
                          <w:rFonts w:ascii="Arial" w:hAnsi="Arial" w:cs="Arial"/>
                          <w:sz w:val="20"/>
                        </w:rPr>
                      </w:pPr>
                    </w:p>
                    <w:p w:rsidR="007E2227" w:rsidRPr="00175767" w:rsidRDefault="007E2227" w:rsidP="007E2227">
                      <w:pPr>
                        <w:pStyle w:val="berschrift1"/>
                        <w:spacing w:line="360" w:lineRule="auto"/>
                        <w:jc w:val="both"/>
                        <w:rPr>
                          <w:rFonts w:ascii="Arial" w:hAnsi="Arial" w:cs="Arial"/>
                          <w:b w:val="0"/>
                          <w:sz w:val="20"/>
                        </w:rPr>
                      </w:pPr>
                    </w:p>
                    <w:p w:rsidR="007E2227" w:rsidRPr="00175767" w:rsidRDefault="007E2227" w:rsidP="007E2227">
                      <w:pPr>
                        <w:spacing w:line="360" w:lineRule="auto"/>
                        <w:jc w:val="both"/>
                        <w:rPr>
                          <w:rFonts w:ascii="Arial" w:hAnsi="Arial" w:cs="Arial"/>
                          <w:sz w:val="20"/>
                        </w:rPr>
                      </w:pPr>
                    </w:p>
                  </w:txbxContent>
                </v:textbox>
                <w10:anchorlock/>
              </v:shape>
            </w:pict>
          </mc:Fallback>
        </mc:AlternateContent>
      </w:r>
    </w:p>
    <w:p w:rsidR="0076619B" w:rsidRDefault="0076619B" w:rsidP="00AB0BA3">
      <w:pPr>
        <w:rPr>
          <w:rFonts w:ascii="Arial" w:hAnsi="Arial"/>
          <w:i/>
          <w:sz w:val="18"/>
        </w:rPr>
      </w:pPr>
    </w:p>
    <w:p w:rsidR="00587F97" w:rsidRDefault="00587F97" w:rsidP="007E2227">
      <w:pPr>
        <w:pStyle w:val="Textkrper3"/>
        <w:rPr>
          <w:noProof/>
          <w:color w:val="FF0000"/>
          <w:lang w:val="en-US"/>
        </w:rPr>
      </w:pPr>
      <w:r>
        <w:rPr>
          <w:noProof/>
          <w:color w:val="FF0000"/>
        </w:rPr>
        <w:lastRenderedPageBreak/>
        <w:drawing>
          <wp:inline distT="0" distB="0" distL="0" distR="0">
            <wp:extent cx="2882188" cy="2075744"/>
            <wp:effectExtent l="0" t="0" r="0" b="1270"/>
            <wp:docPr id="2" name="Grafik 2" descr="D:\AAWORK\Kunden\Rockwool\Bilder\Unternehmen\2019-PI Seminare Dach\Sreenshot-Seminar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Unternehmen\2019-PI Seminare Dach\Sreenshot-Seminare-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470" cy="2075947"/>
                    </a:xfrm>
                    <a:prstGeom prst="rect">
                      <a:avLst/>
                    </a:prstGeom>
                    <a:noFill/>
                    <a:ln>
                      <a:noFill/>
                    </a:ln>
                  </pic:spPr>
                </pic:pic>
              </a:graphicData>
            </a:graphic>
          </wp:inline>
        </w:drawing>
      </w:r>
    </w:p>
    <w:p w:rsidR="0076619B" w:rsidRDefault="007E2227" w:rsidP="007E2227">
      <w:pPr>
        <w:pStyle w:val="Textkrper3"/>
        <w:rPr>
          <w:i/>
          <w:sz w:val="18"/>
        </w:rPr>
      </w:pPr>
      <w:r>
        <w:t xml:space="preserve">Auch 2019 gibt es wieder zahlreiche Weiterbildungsangebote von Dämmstoffspezialist ROCKWOOL </w:t>
      </w:r>
      <w:r w:rsidR="00B06B2F">
        <w:t>zur zeitgemäßen Planung und Ausführung von Flach- und Schrägdächern</w:t>
      </w:r>
      <w:r w:rsidR="0093020F">
        <w:t xml:space="preserve">. </w:t>
      </w:r>
      <w:r w:rsidR="00593CDF">
        <w:t xml:space="preserve">Das komplette Seminarprogramm findet sich auf der Homepage </w:t>
      </w:r>
      <w:r w:rsidR="00440EB7">
        <w:t>der DEUTSCHEN ROCKWOOL</w:t>
      </w:r>
      <w:r w:rsidR="00593CDF">
        <w:t xml:space="preserve"> unter: </w:t>
      </w:r>
      <w:hyperlink r:id="rId11" w:history="1">
        <w:r w:rsidR="00593CDF" w:rsidRPr="0093020F">
          <w:rPr>
            <w:rFonts w:cs="Arial"/>
            <w:szCs w:val="22"/>
          </w:rPr>
          <w:t>https://www.rockwool.de/services-und-tools/rockwool-forum/</w:t>
        </w:r>
      </w:hyperlink>
      <w:r w:rsidR="00593CDF">
        <w:rPr>
          <w:rFonts w:cs="Arial"/>
          <w:szCs w:val="22"/>
        </w:rPr>
        <w:t xml:space="preserve">. </w:t>
      </w:r>
    </w:p>
    <w:p w:rsidR="000C7E9E" w:rsidRDefault="000C7E9E" w:rsidP="00AB0BA3">
      <w:pPr>
        <w:rPr>
          <w:rFonts w:ascii="Arial" w:hAnsi="Arial"/>
          <w:i/>
          <w:sz w:val="18"/>
        </w:rPr>
      </w:pPr>
    </w:p>
    <w:p w:rsidR="00136073" w:rsidRDefault="00136073" w:rsidP="00AB0BA3">
      <w:pPr>
        <w:rPr>
          <w:rFonts w:ascii="Arial" w:hAnsi="Arial"/>
          <w:i/>
          <w:sz w:val="18"/>
        </w:rPr>
      </w:pPr>
    </w:p>
    <w:p w:rsidR="0076619B" w:rsidRDefault="00136073" w:rsidP="0076619B">
      <w:pPr>
        <w:tabs>
          <w:tab w:val="left" w:pos="7088"/>
        </w:tabs>
        <w:spacing w:line="360" w:lineRule="auto"/>
        <w:ind w:right="-10"/>
        <w:jc w:val="both"/>
        <w:rPr>
          <w:rFonts w:ascii="Arial" w:hAnsi="Arial"/>
          <w:i/>
          <w:sz w:val="18"/>
        </w:rPr>
      </w:pPr>
      <w:r>
        <w:rPr>
          <w:rFonts w:ascii="Arial" w:hAnsi="Arial"/>
          <w:i/>
          <w:sz w:val="18"/>
        </w:rPr>
        <w:t>Bild</w:t>
      </w:r>
      <w:r w:rsidR="0076619B">
        <w:rPr>
          <w:rFonts w:ascii="Arial" w:hAnsi="Arial"/>
          <w:i/>
          <w:sz w:val="18"/>
        </w:rPr>
        <w:t>: DEUTSCHE ROCKWOOL</w:t>
      </w:r>
      <w:r w:rsidR="00C81CAC">
        <w:rPr>
          <w:rFonts w:ascii="Arial" w:hAnsi="Arial"/>
          <w:i/>
          <w:sz w:val="18"/>
        </w:rPr>
        <w:t xml:space="preserve"> </w:t>
      </w:r>
      <w:r w:rsidR="0076619B" w:rsidRPr="001A5DB4">
        <w:rPr>
          <w:rFonts w:ascii="Arial" w:hAnsi="Arial"/>
          <w:i/>
          <w:sz w:val="18"/>
        </w:rPr>
        <w:t>GmbH &amp; Co.</w:t>
      </w:r>
      <w:r w:rsidR="0076619B">
        <w:rPr>
          <w:rFonts w:ascii="Arial" w:hAnsi="Arial"/>
          <w:i/>
          <w:sz w:val="18"/>
        </w:rPr>
        <w:t xml:space="preserve"> KG</w:t>
      </w:r>
    </w:p>
    <w:p w:rsidR="0076619B" w:rsidRPr="001A5DB4" w:rsidRDefault="0076619B" w:rsidP="0076619B">
      <w:pPr>
        <w:tabs>
          <w:tab w:val="left" w:pos="7088"/>
        </w:tabs>
        <w:spacing w:line="360" w:lineRule="auto"/>
        <w:ind w:right="-10"/>
        <w:jc w:val="both"/>
        <w:rPr>
          <w:rFonts w:ascii="Arial" w:hAnsi="Arial"/>
          <w:i/>
          <w:sz w:val="18"/>
        </w:rPr>
      </w:pPr>
    </w:p>
    <w:p w:rsidR="0076619B" w:rsidRPr="001A5DB4" w:rsidRDefault="0076619B" w:rsidP="0076619B">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76619B" w:rsidRDefault="0076619B" w:rsidP="0076619B"/>
    <w:p w:rsidR="0076619B" w:rsidRPr="001A5DB4" w:rsidRDefault="0076619B" w:rsidP="0076619B">
      <w:pPr>
        <w:rPr>
          <w:rFonts w:ascii="Arial" w:hAnsi="Arial"/>
          <w:i/>
          <w:sz w:val="18"/>
        </w:rPr>
      </w:pPr>
      <w:r w:rsidRPr="001A5DB4">
        <w:rPr>
          <w:rFonts w:ascii="Arial" w:hAnsi="Arial"/>
          <w:i/>
          <w:sz w:val="18"/>
        </w:rPr>
        <w:t>Abdruck frei. Beleg erbeten.</w:t>
      </w:r>
    </w:p>
    <w:p w:rsidR="0076619B" w:rsidRPr="001A5DB4" w:rsidRDefault="0076619B" w:rsidP="0076619B">
      <w:r w:rsidRPr="001A5DB4">
        <w:rPr>
          <w:rFonts w:ascii="Arial" w:hAnsi="Arial"/>
          <w:i/>
          <w:sz w:val="18"/>
        </w:rPr>
        <w:t xml:space="preserve">Dr. Sälzer Pressedienst, </w:t>
      </w:r>
      <w:r>
        <w:rPr>
          <w:rFonts w:ascii="Arial" w:hAnsi="Arial"/>
          <w:i/>
          <w:sz w:val="18"/>
        </w:rPr>
        <w:t>Lensbachstraße 10, 52159 Roetgen</w:t>
      </w:r>
    </w:p>
    <w:p w:rsidR="003B527E" w:rsidRPr="001A5DB4" w:rsidRDefault="003B527E" w:rsidP="003B527E"/>
    <w:sectPr w:rsidR="003B527E" w:rsidRPr="001A5DB4" w:rsidSect="000622D4">
      <w:headerReference w:type="even" r:id="rId13"/>
      <w:headerReference w:type="default" r:id="rId14"/>
      <w:footerReference w:type="even" r:id="rId15"/>
      <w:footerReference w:type="default" r:id="rId16"/>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289" w:rsidRDefault="00AB4289">
      <w:r>
        <w:separator/>
      </w:r>
    </w:p>
  </w:endnote>
  <w:endnote w:type="continuationSeparator" w:id="0">
    <w:p w:rsidR="00AB4289" w:rsidRDefault="00AB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643B">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B50E5D">
      <w:rPr>
        <w:rStyle w:val="Seitenzahl"/>
        <w:rFonts w:ascii="Arial" w:hAnsi="Arial"/>
        <w:noProof/>
        <w:sz w:val="20"/>
      </w:rPr>
      <w:t>1</w:t>
    </w:r>
    <w:r w:rsidRPr="00597433">
      <w:rPr>
        <w:rStyle w:val="Seitenzahl"/>
        <w:rFonts w:ascii="Arial" w:hAnsi="Arial"/>
        <w:sz w:val="20"/>
      </w:rPr>
      <w:fldChar w:fldCharType="end"/>
    </w:r>
  </w:p>
  <w:p w:rsidR="00F12F82" w:rsidRPr="00C7406C" w:rsidRDefault="005A77C6"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3CF71B5" wp14:editId="4849CD4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45966 Gladbeck</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 xml:space="preserve">Fon: </w:t>
                          </w:r>
                          <w:r w:rsidRPr="005C0CD2">
                            <w:rPr>
                              <w:rFonts w:ascii="Arial" w:hAnsi="Arial"/>
                              <w:color w:val="000000"/>
                              <w:spacing w:val="8"/>
                              <w:sz w:val="16"/>
                              <w:lang w:val="en-US"/>
                            </w:rPr>
                            <w:tab/>
                            <w:t>0 20 43/4 08 -0</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 xml:space="preserve">Fax: </w:t>
                          </w:r>
                          <w:r w:rsidRPr="005C0CD2">
                            <w:rPr>
                              <w:rFonts w:ascii="Arial" w:hAnsi="Arial"/>
                              <w:color w:val="000000"/>
                              <w:spacing w:val="8"/>
                              <w:sz w:val="16"/>
                              <w:lang w:val="en-US"/>
                            </w:rPr>
                            <w:tab/>
                            <w:t>0 20 43/4 08 -570</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45966 Gladbeck</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 xml:space="preserve">Fon: </w:t>
                    </w:r>
                    <w:r w:rsidRPr="005C0CD2">
                      <w:rPr>
                        <w:rFonts w:ascii="Arial" w:hAnsi="Arial"/>
                        <w:color w:val="000000"/>
                        <w:spacing w:val="8"/>
                        <w:sz w:val="16"/>
                        <w:lang w:val="en-US"/>
                      </w:rPr>
                      <w:tab/>
                      <w:t>0 20 43/4 08 -0</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 xml:space="preserve">Fax: </w:t>
                    </w:r>
                    <w:r w:rsidRPr="005C0CD2">
                      <w:rPr>
                        <w:rFonts w:ascii="Arial" w:hAnsi="Arial"/>
                        <w:color w:val="000000"/>
                        <w:spacing w:val="8"/>
                        <w:sz w:val="16"/>
                        <w:lang w:val="en-US"/>
                      </w:rPr>
                      <w:tab/>
                      <w:t>0 20 43/4 08 -570</w:t>
                    </w:r>
                  </w:p>
                  <w:p w:rsidR="00F12F82" w:rsidRPr="005C0CD2" w:rsidRDefault="00F12F82">
                    <w:pPr>
                      <w:tabs>
                        <w:tab w:val="left" w:pos="462"/>
                      </w:tabs>
                      <w:spacing w:line="200" w:lineRule="exact"/>
                      <w:ind w:right="125"/>
                      <w:rPr>
                        <w:rFonts w:ascii="Arial" w:hAnsi="Arial"/>
                        <w:color w:val="000000"/>
                        <w:spacing w:val="8"/>
                        <w:sz w:val="16"/>
                        <w:lang w:val="en-US"/>
                      </w:rPr>
                    </w:pPr>
                    <w:r w:rsidRPr="005C0CD2">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289" w:rsidRDefault="00AB4289">
      <w:r>
        <w:separator/>
      </w:r>
    </w:p>
  </w:footnote>
  <w:footnote w:type="continuationSeparator" w:id="0">
    <w:p w:rsidR="00AB4289" w:rsidRDefault="00AB4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274E9A11" wp14:editId="0D794C2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016C3790" wp14:editId="2F9C414A">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5A77C6">
      <w:rPr>
        <w:noProof/>
        <w:sz w:val="20"/>
      </w:rPr>
      <mc:AlternateContent>
        <mc:Choice Requires="wps">
          <w:drawing>
            <wp:anchor distT="0" distB="0" distL="114300" distR="114300" simplePos="0" relativeHeight="251657728" behindDoc="1" locked="1" layoutInCell="0" allowOverlap="1" wp14:anchorId="188193A5" wp14:editId="3E09E52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8193A5"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5A77C6">
      <w:rPr>
        <w:noProof/>
        <w:sz w:val="20"/>
      </w:rPr>
      <mc:AlternateContent>
        <mc:Choice Requires="wps">
          <w:drawing>
            <wp:anchor distT="4294967293" distB="4294967293" distL="114300" distR="114300" simplePos="0" relativeHeight="251658752" behindDoc="0" locked="1" layoutInCell="0" allowOverlap="1" wp14:anchorId="1CA951A4" wp14:editId="26ADC66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DC780C"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5A77C6">
      <w:rPr>
        <w:noProof/>
        <w:sz w:val="20"/>
      </w:rPr>
      <mc:AlternateContent>
        <mc:Choice Requires="wps">
          <w:drawing>
            <wp:anchor distT="4294967293" distB="4294967293" distL="114300" distR="114300" simplePos="0" relativeHeight="251655680" behindDoc="0" locked="1" layoutInCell="0" allowOverlap="1" wp14:anchorId="73A18F12" wp14:editId="17FA9915">
              <wp:simplePos x="0" y="0"/>
              <wp:positionH relativeFrom="page">
                <wp:posOffset>479425</wp:posOffset>
              </wp:positionH>
              <wp:positionV relativeFrom="page">
                <wp:posOffset>1805939</wp:posOffset>
              </wp:positionV>
              <wp:extent cx="6515735" cy="0"/>
              <wp:effectExtent l="0" t="0" r="37465" b="25400"/>
              <wp:wrapNone/>
              <wp:docPr id="2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D2307A"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ylxuYUAgAAKQ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212EF"/>
    <w:multiLevelType w:val="multilevel"/>
    <w:tmpl w:val="189E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867481"/>
    <w:multiLevelType w:val="hybridMultilevel"/>
    <w:tmpl w:val="64466A62"/>
    <w:lvl w:ilvl="0" w:tplc="E91EE5AA">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3B09"/>
    <w:rsid w:val="00042972"/>
    <w:rsid w:val="00045504"/>
    <w:rsid w:val="000622D4"/>
    <w:rsid w:val="00066CBF"/>
    <w:rsid w:val="000710C0"/>
    <w:rsid w:val="00073239"/>
    <w:rsid w:val="000A0035"/>
    <w:rsid w:val="000B727E"/>
    <w:rsid w:val="000C2814"/>
    <w:rsid w:val="000C5782"/>
    <w:rsid w:val="000C5AC9"/>
    <w:rsid w:val="000C7E9E"/>
    <w:rsid w:val="000D1901"/>
    <w:rsid w:val="000D23FD"/>
    <w:rsid w:val="00111F95"/>
    <w:rsid w:val="00120D19"/>
    <w:rsid w:val="00136073"/>
    <w:rsid w:val="00150711"/>
    <w:rsid w:val="0016190E"/>
    <w:rsid w:val="001658BB"/>
    <w:rsid w:val="00171D6C"/>
    <w:rsid w:val="00182EB1"/>
    <w:rsid w:val="001842BE"/>
    <w:rsid w:val="00185B30"/>
    <w:rsid w:val="001870F1"/>
    <w:rsid w:val="00195A5D"/>
    <w:rsid w:val="001A2D1A"/>
    <w:rsid w:val="001D149D"/>
    <w:rsid w:val="001D68E1"/>
    <w:rsid w:val="001E3A17"/>
    <w:rsid w:val="002037F6"/>
    <w:rsid w:val="002117E2"/>
    <w:rsid w:val="00220FE5"/>
    <w:rsid w:val="00223559"/>
    <w:rsid w:val="00224510"/>
    <w:rsid w:val="0022601A"/>
    <w:rsid w:val="002328AA"/>
    <w:rsid w:val="002501AF"/>
    <w:rsid w:val="002606C3"/>
    <w:rsid w:val="00260822"/>
    <w:rsid w:val="00272850"/>
    <w:rsid w:val="0027299D"/>
    <w:rsid w:val="00284AE8"/>
    <w:rsid w:val="002852CC"/>
    <w:rsid w:val="002970B6"/>
    <w:rsid w:val="002A3D8E"/>
    <w:rsid w:val="002B4538"/>
    <w:rsid w:val="002C2A89"/>
    <w:rsid w:val="002C72F5"/>
    <w:rsid w:val="002D0EF1"/>
    <w:rsid w:val="002F362B"/>
    <w:rsid w:val="002F7199"/>
    <w:rsid w:val="00302BAC"/>
    <w:rsid w:val="00304330"/>
    <w:rsid w:val="00307025"/>
    <w:rsid w:val="003100A0"/>
    <w:rsid w:val="003227E7"/>
    <w:rsid w:val="00324D2A"/>
    <w:rsid w:val="003370EE"/>
    <w:rsid w:val="0035110B"/>
    <w:rsid w:val="00353295"/>
    <w:rsid w:val="0037175E"/>
    <w:rsid w:val="00390EFE"/>
    <w:rsid w:val="003B527E"/>
    <w:rsid w:val="003C6EE8"/>
    <w:rsid w:val="003C7A53"/>
    <w:rsid w:val="003D0B07"/>
    <w:rsid w:val="003D7BEE"/>
    <w:rsid w:val="003E6691"/>
    <w:rsid w:val="003E789C"/>
    <w:rsid w:val="003F2704"/>
    <w:rsid w:val="004054EA"/>
    <w:rsid w:val="0040773F"/>
    <w:rsid w:val="0042144F"/>
    <w:rsid w:val="00423686"/>
    <w:rsid w:val="00431B41"/>
    <w:rsid w:val="004331A0"/>
    <w:rsid w:val="00436F93"/>
    <w:rsid w:val="00440EB7"/>
    <w:rsid w:val="00445D4B"/>
    <w:rsid w:val="00446763"/>
    <w:rsid w:val="00451B7F"/>
    <w:rsid w:val="00457CD1"/>
    <w:rsid w:val="00465F3E"/>
    <w:rsid w:val="00477C4D"/>
    <w:rsid w:val="004834AC"/>
    <w:rsid w:val="004A3C23"/>
    <w:rsid w:val="004A45F6"/>
    <w:rsid w:val="004B7963"/>
    <w:rsid w:val="004C2D58"/>
    <w:rsid w:val="004E43C4"/>
    <w:rsid w:val="00513370"/>
    <w:rsid w:val="00520ABF"/>
    <w:rsid w:val="005246AF"/>
    <w:rsid w:val="005312FF"/>
    <w:rsid w:val="00544E02"/>
    <w:rsid w:val="0055463E"/>
    <w:rsid w:val="0055600F"/>
    <w:rsid w:val="005625D2"/>
    <w:rsid w:val="005647F3"/>
    <w:rsid w:val="0056497F"/>
    <w:rsid w:val="00564F6D"/>
    <w:rsid w:val="0056639C"/>
    <w:rsid w:val="00571F17"/>
    <w:rsid w:val="00582AC8"/>
    <w:rsid w:val="005844B3"/>
    <w:rsid w:val="00587F97"/>
    <w:rsid w:val="00590BB7"/>
    <w:rsid w:val="00593CDF"/>
    <w:rsid w:val="005A33CC"/>
    <w:rsid w:val="005A77C6"/>
    <w:rsid w:val="005C0CD2"/>
    <w:rsid w:val="005D1C43"/>
    <w:rsid w:val="005E0F8D"/>
    <w:rsid w:val="005F4A11"/>
    <w:rsid w:val="00615247"/>
    <w:rsid w:val="00617220"/>
    <w:rsid w:val="006307E4"/>
    <w:rsid w:val="006327FB"/>
    <w:rsid w:val="00637B47"/>
    <w:rsid w:val="00644CCB"/>
    <w:rsid w:val="006531FD"/>
    <w:rsid w:val="006568E7"/>
    <w:rsid w:val="006572AF"/>
    <w:rsid w:val="006647B7"/>
    <w:rsid w:val="00683887"/>
    <w:rsid w:val="00685A9D"/>
    <w:rsid w:val="00690264"/>
    <w:rsid w:val="006926E8"/>
    <w:rsid w:val="006964DB"/>
    <w:rsid w:val="0069744F"/>
    <w:rsid w:val="006A0425"/>
    <w:rsid w:val="006B2476"/>
    <w:rsid w:val="006D281B"/>
    <w:rsid w:val="006D46E9"/>
    <w:rsid w:val="006E5F54"/>
    <w:rsid w:val="006F4BF4"/>
    <w:rsid w:val="007029BC"/>
    <w:rsid w:val="007160EC"/>
    <w:rsid w:val="00726077"/>
    <w:rsid w:val="0072613E"/>
    <w:rsid w:val="0076619B"/>
    <w:rsid w:val="0076699C"/>
    <w:rsid w:val="007717D6"/>
    <w:rsid w:val="00775C3A"/>
    <w:rsid w:val="00782968"/>
    <w:rsid w:val="00790097"/>
    <w:rsid w:val="007A0CCA"/>
    <w:rsid w:val="007E2227"/>
    <w:rsid w:val="007F2463"/>
    <w:rsid w:val="007F29E4"/>
    <w:rsid w:val="007F2A2E"/>
    <w:rsid w:val="0081029A"/>
    <w:rsid w:val="00824D11"/>
    <w:rsid w:val="0083763C"/>
    <w:rsid w:val="00846C89"/>
    <w:rsid w:val="0085513A"/>
    <w:rsid w:val="0086217B"/>
    <w:rsid w:val="00873539"/>
    <w:rsid w:val="00895205"/>
    <w:rsid w:val="008A719F"/>
    <w:rsid w:val="008B11A5"/>
    <w:rsid w:val="008B4EE0"/>
    <w:rsid w:val="008B7373"/>
    <w:rsid w:val="008C4FF4"/>
    <w:rsid w:val="008D06A2"/>
    <w:rsid w:val="008E3BBA"/>
    <w:rsid w:val="00904A89"/>
    <w:rsid w:val="00915062"/>
    <w:rsid w:val="0091535B"/>
    <w:rsid w:val="009159BE"/>
    <w:rsid w:val="0092191F"/>
    <w:rsid w:val="00923214"/>
    <w:rsid w:val="0093020F"/>
    <w:rsid w:val="00930FB4"/>
    <w:rsid w:val="00973268"/>
    <w:rsid w:val="00983D2C"/>
    <w:rsid w:val="00984DD2"/>
    <w:rsid w:val="00985586"/>
    <w:rsid w:val="00987E0E"/>
    <w:rsid w:val="009912A6"/>
    <w:rsid w:val="00992C51"/>
    <w:rsid w:val="009972BB"/>
    <w:rsid w:val="009A0F4D"/>
    <w:rsid w:val="009E42F2"/>
    <w:rsid w:val="009E5018"/>
    <w:rsid w:val="009F1087"/>
    <w:rsid w:val="00A324D7"/>
    <w:rsid w:val="00A40AC8"/>
    <w:rsid w:val="00A515F4"/>
    <w:rsid w:val="00A561C1"/>
    <w:rsid w:val="00A5674C"/>
    <w:rsid w:val="00A81482"/>
    <w:rsid w:val="00A920F0"/>
    <w:rsid w:val="00AA09DD"/>
    <w:rsid w:val="00AB0BA3"/>
    <w:rsid w:val="00AB4289"/>
    <w:rsid w:val="00AB6A68"/>
    <w:rsid w:val="00AD0A7B"/>
    <w:rsid w:val="00AD5992"/>
    <w:rsid w:val="00AE0B3A"/>
    <w:rsid w:val="00AE643B"/>
    <w:rsid w:val="00B0454C"/>
    <w:rsid w:val="00B064A1"/>
    <w:rsid w:val="00B06B2F"/>
    <w:rsid w:val="00B105A3"/>
    <w:rsid w:val="00B149B0"/>
    <w:rsid w:val="00B211C2"/>
    <w:rsid w:val="00B2676D"/>
    <w:rsid w:val="00B269FA"/>
    <w:rsid w:val="00B333F3"/>
    <w:rsid w:val="00B42620"/>
    <w:rsid w:val="00B4441B"/>
    <w:rsid w:val="00B44E62"/>
    <w:rsid w:val="00B45521"/>
    <w:rsid w:val="00B47C92"/>
    <w:rsid w:val="00B50E5D"/>
    <w:rsid w:val="00B52294"/>
    <w:rsid w:val="00B5730A"/>
    <w:rsid w:val="00B67C5A"/>
    <w:rsid w:val="00B71CA0"/>
    <w:rsid w:val="00B92C9B"/>
    <w:rsid w:val="00B9539F"/>
    <w:rsid w:val="00BA0FDE"/>
    <w:rsid w:val="00BA4D10"/>
    <w:rsid w:val="00BA5949"/>
    <w:rsid w:val="00BD181C"/>
    <w:rsid w:val="00BD397B"/>
    <w:rsid w:val="00BF7CA5"/>
    <w:rsid w:val="00C0337A"/>
    <w:rsid w:val="00C06DF5"/>
    <w:rsid w:val="00C10968"/>
    <w:rsid w:val="00C20C8E"/>
    <w:rsid w:val="00C27D5D"/>
    <w:rsid w:val="00C373E6"/>
    <w:rsid w:val="00C40A9A"/>
    <w:rsid w:val="00C6143A"/>
    <w:rsid w:val="00C62886"/>
    <w:rsid w:val="00C7406C"/>
    <w:rsid w:val="00C81CAC"/>
    <w:rsid w:val="00CA0532"/>
    <w:rsid w:val="00CA51F7"/>
    <w:rsid w:val="00CA76BB"/>
    <w:rsid w:val="00CA7AF7"/>
    <w:rsid w:val="00CA7B54"/>
    <w:rsid w:val="00CC20F6"/>
    <w:rsid w:val="00CD6CF9"/>
    <w:rsid w:val="00CE454A"/>
    <w:rsid w:val="00CE729B"/>
    <w:rsid w:val="00D02F78"/>
    <w:rsid w:val="00D21749"/>
    <w:rsid w:val="00D30381"/>
    <w:rsid w:val="00D3506D"/>
    <w:rsid w:val="00D44DFA"/>
    <w:rsid w:val="00D52C26"/>
    <w:rsid w:val="00D7044D"/>
    <w:rsid w:val="00D936F5"/>
    <w:rsid w:val="00DA38FC"/>
    <w:rsid w:val="00DB3068"/>
    <w:rsid w:val="00DC2E32"/>
    <w:rsid w:val="00DC3FD3"/>
    <w:rsid w:val="00DD56D3"/>
    <w:rsid w:val="00DE5C73"/>
    <w:rsid w:val="00DF7FCE"/>
    <w:rsid w:val="00E00CE3"/>
    <w:rsid w:val="00E24635"/>
    <w:rsid w:val="00E268BF"/>
    <w:rsid w:val="00E54BF7"/>
    <w:rsid w:val="00E5737E"/>
    <w:rsid w:val="00E73F36"/>
    <w:rsid w:val="00E801F1"/>
    <w:rsid w:val="00E914D3"/>
    <w:rsid w:val="00EA21D5"/>
    <w:rsid w:val="00EB023F"/>
    <w:rsid w:val="00ED1815"/>
    <w:rsid w:val="00ED5036"/>
    <w:rsid w:val="00EE48B9"/>
    <w:rsid w:val="00EE5DD4"/>
    <w:rsid w:val="00EF3020"/>
    <w:rsid w:val="00EF4054"/>
    <w:rsid w:val="00F04D75"/>
    <w:rsid w:val="00F04FD7"/>
    <w:rsid w:val="00F0716F"/>
    <w:rsid w:val="00F10BA0"/>
    <w:rsid w:val="00F12F82"/>
    <w:rsid w:val="00F158C8"/>
    <w:rsid w:val="00F30E8F"/>
    <w:rsid w:val="00F34D8B"/>
    <w:rsid w:val="00F67FDB"/>
    <w:rsid w:val="00F80B90"/>
    <w:rsid w:val="00F85C2E"/>
    <w:rsid w:val="00F945F5"/>
    <w:rsid w:val="00FA06AF"/>
    <w:rsid w:val="00FA486C"/>
    <w:rsid w:val="00FA72F9"/>
    <w:rsid w:val="00FB51B9"/>
    <w:rsid w:val="00FB55B9"/>
    <w:rsid w:val="00FB6969"/>
    <w:rsid w:val="00FD058D"/>
    <w:rsid w:val="00FD60F2"/>
    <w:rsid w:val="00FD6C77"/>
    <w:rsid w:val="00FD72AA"/>
    <w:rsid w:val="00FF0A0B"/>
    <w:rsid w:val="00FF0AF8"/>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character" w:customStyle="1" w:styleId="Textkrper3Zchn">
    <w:name w:val="Textkörper 3 Zchn"/>
    <w:basedOn w:val="Absatz-Standardschriftart"/>
    <w:link w:val="Textkrper3"/>
    <w:rsid w:val="0076619B"/>
    <w:rPr>
      <w:rFonts w:ascii="Arial" w:hAnsi="Arial"/>
      <w:sz w:val="22"/>
    </w:rPr>
  </w:style>
  <w:style w:type="character" w:customStyle="1" w:styleId="berschrift2Zchn">
    <w:name w:val="Überschrift 2 Zchn"/>
    <w:basedOn w:val="Absatz-Standardschriftart"/>
    <w:link w:val="berschrift2"/>
    <w:rsid w:val="0076619B"/>
    <w:rPr>
      <w:rFonts w:ascii="Arial Black" w:hAnsi="Arial Black"/>
      <w:sz w:val="40"/>
    </w:rPr>
  </w:style>
  <w:style w:type="character" w:customStyle="1" w:styleId="spelle">
    <w:name w:val="spelle"/>
    <w:basedOn w:val="Absatz-Standardschriftart"/>
    <w:rsid w:val="0076619B"/>
  </w:style>
  <w:style w:type="character" w:styleId="Fett">
    <w:name w:val="Strong"/>
    <w:basedOn w:val="Absatz-Standardschriftart"/>
    <w:uiPriority w:val="22"/>
    <w:qFormat/>
    <w:rsid w:val="00B455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character" w:customStyle="1" w:styleId="Textkrper3Zchn">
    <w:name w:val="Textkörper 3 Zchn"/>
    <w:basedOn w:val="Absatz-Standardschriftart"/>
    <w:link w:val="Textkrper3"/>
    <w:rsid w:val="0076619B"/>
    <w:rPr>
      <w:rFonts w:ascii="Arial" w:hAnsi="Arial"/>
      <w:sz w:val="22"/>
    </w:rPr>
  </w:style>
  <w:style w:type="character" w:customStyle="1" w:styleId="berschrift2Zchn">
    <w:name w:val="Überschrift 2 Zchn"/>
    <w:basedOn w:val="Absatz-Standardschriftart"/>
    <w:link w:val="berschrift2"/>
    <w:rsid w:val="0076619B"/>
    <w:rPr>
      <w:rFonts w:ascii="Arial Black" w:hAnsi="Arial Black"/>
      <w:sz w:val="40"/>
    </w:rPr>
  </w:style>
  <w:style w:type="character" w:customStyle="1" w:styleId="spelle">
    <w:name w:val="spelle"/>
    <w:basedOn w:val="Absatz-Standardschriftart"/>
    <w:rsid w:val="0076619B"/>
  </w:style>
  <w:style w:type="character" w:styleId="Fett">
    <w:name w:val="Strong"/>
    <w:basedOn w:val="Absatz-Standardschriftart"/>
    <w:uiPriority w:val="22"/>
    <w:qFormat/>
    <w:rsid w:val="00B455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2814">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ckwool.de/services-und-tools/rockwool-foru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rockwool.de/services-und-tools/rockwool-foru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rockwool.de/services-und-tools/rockwool-foru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3091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7</cp:revision>
  <cp:lastPrinted>2019-02-07T08:33:00Z</cp:lastPrinted>
  <dcterms:created xsi:type="dcterms:W3CDTF">2019-02-06T15:53:00Z</dcterms:created>
  <dcterms:modified xsi:type="dcterms:W3CDTF">2019-02-08T09:51:00Z</dcterms:modified>
</cp:coreProperties>
</file>